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509B" w14:textId="3C88B097" w:rsidR="00E358B4" w:rsidRDefault="00CA0E4E" w:rsidP="00E358B4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5E4B8D"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62EB67EC" wp14:editId="7BFEA51E">
            <wp:extent cx="1000125" cy="6561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092" cy="6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F7DC" w14:textId="047D22BA" w:rsidR="00DB7FF3" w:rsidRPr="0041144B" w:rsidRDefault="00DB7FF3" w:rsidP="00E358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>Scuola ...............................................................................................................................................................</w:t>
      </w:r>
    </w:p>
    <w:p w14:paraId="08449861" w14:textId="77777777" w:rsidR="00DB7FF3" w:rsidRPr="0041144B" w:rsidRDefault="00DB7FF3" w:rsidP="00DB7FF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>Anno scolastico ................................................. Sezioni ………………………………………………………</w:t>
      </w:r>
    </w:p>
    <w:p w14:paraId="4A967277" w14:textId="77777777" w:rsidR="00DB7FF3" w:rsidRPr="0041144B" w:rsidRDefault="00DB7FF3" w:rsidP="00DB7FF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B22609" w14:textId="77777777" w:rsidR="00DB7FF3" w:rsidRPr="0041144B" w:rsidRDefault="00DB7FF3" w:rsidP="00DB7FF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41144B">
        <w:rPr>
          <w:rFonts w:asciiTheme="minorHAnsi" w:hAnsiTheme="minorHAnsi" w:cstheme="minorHAnsi"/>
        </w:rPr>
        <w:t xml:space="preserve">Relazione per l’adozione del testo </w:t>
      </w:r>
    </w:p>
    <w:p w14:paraId="3569E2D7" w14:textId="7CDDF566" w:rsidR="00DB7FF3" w:rsidRPr="0041144B" w:rsidRDefault="00DB7FF3" w:rsidP="00DB7F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Real </w:t>
      </w:r>
      <w:r w:rsidR="003A6A61">
        <w:rPr>
          <w:rFonts w:asciiTheme="minorHAnsi" w:hAnsiTheme="minorHAnsi" w:cstheme="minorHAnsi"/>
          <w:b/>
          <w:sz w:val="32"/>
          <w:szCs w:val="32"/>
        </w:rPr>
        <w:t>T</w:t>
      </w:r>
      <w:r>
        <w:rPr>
          <w:rFonts w:asciiTheme="minorHAnsi" w:hAnsiTheme="minorHAnsi" w:cstheme="minorHAnsi"/>
          <w:b/>
          <w:sz w:val="32"/>
          <w:szCs w:val="32"/>
        </w:rPr>
        <w:t>ime</w:t>
      </w:r>
    </w:p>
    <w:p w14:paraId="794B9E9D" w14:textId="77777777" w:rsidR="00DB7FF3" w:rsidRDefault="00DB7FF3" w:rsidP="00E63FC0">
      <w:pPr>
        <w:rPr>
          <w:sz w:val="22"/>
          <w:szCs w:val="22"/>
        </w:rPr>
      </w:pPr>
    </w:p>
    <w:p w14:paraId="706B2DC5" w14:textId="5B4B781C" w:rsidR="000F253B" w:rsidRPr="00DB7FF3" w:rsidRDefault="00884F97" w:rsidP="00DB7FF3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B7FF3">
        <w:rPr>
          <w:rFonts w:asciiTheme="minorHAnsi" w:hAnsiTheme="minorHAnsi" w:cstheme="minorHAnsi"/>
          <w:b/>
          <w:bCs/>
          <w:sz w:val="21"/>
          <w:szCs w:val="21"/>
        </w:rPr>
        <w:t xml:space="preserve">Corso di </w:t>
      </w:r>
      <w:r w:rsidR="00F53011" w:rsidRPr="00DB7FF3">
        <w:rPr>
          <w:rFonts w:asciiTheme="minorHAnsi" w:hAnsiTheme="minorHAnsi" w:cstheme="minorHAnsi"/>
          <w:b/>
          <w:bCs/>
          <w:sz w:val="21"/>
          <w:szCs w:val="21"/>
        </w:rPr>
        <w:t xml:space="preserve">lingua </w:t>
      </w:r>
      <w:r w:rsidRPr="00DB7FF3">
        <w:rPr>
          <w:rFonts w:asciiTheme="minorHAnsi" w:hAnsiTheme="minorHAnsi" w:cstheme="minorHAnsi"/>
          <w:b/>
          <w:bCs/>
          <w:sz w:val="21"/>
          <w:szCs w:val="21"/>
        </w:rPr>
        <w:t xml:space="preserve">inglese per </w:t>
      </w:r>
      <w:r w:rsidR="00D1005D" w:rsidRPr="00DB7FF3">
        <w:rPr>
          <w:rFonts w:asciiTheme="minorHAnsi" w:hAnsiTheme="minorHAnsi" w:cstheme="minorHAnsi"/>
          <w:b/>
          <w:bCs/>
          <w:sz w:val="21"/>
          <w:szCs w:val="21"/>
        </w:rPr>
        <w:t>la Scuola secondaria di primo grado</w:t>
      </w:r>
    </w:p>
    <w:p w14:paraId="5AC7C4C4" w14:textId="0B1E20C4" w:rsidR="00341092" w:rsidRPr="00DB7FF3" w:rsidRDefault="00DB7FF3" w:rsidP="00DB7FF3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B7FF3">
        <w:rPr>
          <w:rFonts w:asciiTheme="minorHAnsi" w:hAnsiTheme="minorHAnsi" w:cstheme="minorHAnsi"/>
          <w:b/>
          <w:bCs/>
          <w:sz w:val="21"/>
          <w:szCs w:val="21"/>
        </w:rPr>
        <w:t>Autori:</w:t>
      </w:r>
      <w:r w:rsidR="002C2191" w:rsidRPr="00DB7FF3">
        <w:rPr>
          <w:rFonts w:asciiTheme="minorHAnsi" w:hAnsiTheme="minorHAnsi" w:cstheme="minorHAnsi"/>
          <w:b/>
          <w:bCs/>
          <w:sz w:val="21"/>
          <w:szCs w:val="21"/>
        </w:rPr>
        <w:t xml:space="preserve"> Cowan</w:t>
      </w:r>
      <w:r w:rsidR="00D1005D" w:rsidRPr="00DB7FF3">
        <w:rPr>
          <w:rFonts w:asciiTheme="minorHAnsi" w:hAnsiTheme="minorHAnsi" w:cstheme="minorHAnsi"/>
          <w:b/>
          <w:bCs/>
          <w:sz w:val="21"/>
          <w:szCs w:val="21"/>
        </w:rPr>
        <w:t xml:space="preserve">, Tite, </w:t>
      </w:r>
      <w:r w:rsidR="002C2191" w:rsidRPr="00DB7FF3">
        <w:rPr>
          <w:rFonts w:asciiTheme="minorHAnsi" w:hAnsiTheme="minorHAnsi" w:cstheme="minorHAnsi"/>
          <w:b/>
          <w:bCs/>
          <w:sz w:val="21"/>
          <w:szCs w:val="21"/>
        </w:rPr>
        <w:t>Morris, Moore</w:t>
      </w:r>
      <w:r w:rsidR="0030234D" w:rsidRPr="00DB7FF3">
        <w:rPr>
          <w:rFonts w:asciiTheme="minorHAnsi" w:hAnsiTheme="minorHAnsi" w:cstheme="minorHAnsi"/>
          <w:b/>
          <w:bCs/>
          <w:sz w:val="21"/>
          <w:szCs w:val="21"/>
        </w:rPr>
        <w:t>, Chen</w:t>
      </w:r>
    </w:p>
    <w:p w14:paraId="40C35E7D" w14:textId="2253A9CA" w:rsidR="007B3CE6" w:rsidRPr="00E358B4" w:rsidRDefault="00341092" w:rsidP="00DB7FF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B7FF3">
        <w:rPr>
          <w:rFonts w:asciiTheme="minorHAnsi" w:hAnsiTheme="minorHAnsi" w:cstheme="minorHAnsi"/>
          <w:b/>
          <w:sz w:val="21"/>
          <w:szCs w:val="21"/>
        </w:rPr>
        <w:t>ELI Edizioni</w:t>
      </w:r>
      <w:r w:rsidR="00DB7FF3" w:rsidRPr="00DB7FF3">
        <w:rPr>
          <w:rFonts w:asciiTheme="minorHAnsi" w:hAnsiTheme="minorHAnsi" w:cstheme="minorHAnsi"/>
          <w:b/>
          <w:sz w:val="21"/>
          <w:szCs w:val="21"/>
        </w:rPr>
        <w:t>, 2020</w:t>
      </w:r>
    </w:p>
    <w:p w14:paraId="3280AD39" w14:textId="77777777" w:rsidR="008C78F6" w:rsidRPr="00DB7FF3" w:rsidRDefault="008C78F6" w:rsidP="00DB7FF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F3E837D" w14:textId="22CA7165" w:rsidR="00E63FC0" w:rsidRPr="00DB7FF3" w:rsidRDefault="00E63FC0" w:rsidP="00DB7FF3">
      <w:p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Si propone l’adozione di questo testo per i seguenti motivi</w:t>
      </w:r>
      <w:r w:rsidR="00E358B4">
        <w:rPr>
          <w:rFonts w:asciiTheme="minorHAnsi" w:hAnsiTheme="minorHAnsi" w:cstheme="minorHAnsi"/>
          <w:sz w:val="21"/>
          <w:szCs w:val="21"/>
        </w:rPr>
        <w:t>:</w:t>
      </w:r>
    </w:p>
    <w:p w14:paraId="7C472CD8" w14:textId="77777777" w:rsidR="00E63FC0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S</w:t>
      </w:r>
      <w:r w:rsidR="00E63FC0" w:rsidRPr="00DB7FF3">
        <w:rPr>
          <w:rFonts w:asciiTheme="minorHAnsi" w:hAnsiTheme="minorHAnsi" w:cstheme="minorHAnsi"/>
          <w:sz w:val="21"/>
          <w:szCs w:val="21"/>
        </w:rPr>
        <w:t>oddisfa le indicazioni ministeriali specifiche relative alle diverse tipologie di libri di testo e di risorse digitali integrative (versione cartacea e digitale con contenuti digitali integrativi; versione digitale con contenuti digitali integrativi)</w:t>
      </w:r>
    </w:p>
    <w:p w14:paraId="519063E3" w14:textId="77777777" w:rsidR="00AD30B4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 xml:space="preserve">Il testo è REALMENTE INCLUSIVO con le </w:t>
      </w:r>
      <w:r w:rsidRPr="00DB7FF3">
        <w:rPr>
          <w:rFonts w:asciiTheme="minorHAnsi" w:hAnsiTheme="minorHAnsi" w:cstheme="minorHAnsi"/>
          <w:b/>
          <w:sz w:val="21"/>
          <w:szCs w:val="21"/>
        </w:rPr>
        <w:t>unità compensate all’interno</w:t>
      </w:r>
      <w:r w:rsidRPr="00DB7FF3">
        <w:rPr>
          <w:rFonts w:asciiTheme="minorHAnsi" w:hAnsiTheme="minorHAnsi" w:cstheme="minorHAnsi"/>
          <w:sz w:val="21"/>
          <w:szCs w:val="21"/>
        </w:rPr>
        <w:t xml:space="preserve"> e materiali adatti a tutti gli stud</w:t>
      </w:r>
      <w:r w:rsidR="0030234D" w:rsidRPr="00DB7FF3">
        <w:rPr>
          <w:rFonts w:asciiTheme="minorHAnsi" w:hAnsiTheme="minorHAnsi" w:cstheme="minorHAnsi"/>
          <w:sz w:val="21"/>
          <w:szCs w:val="21"/>
        </w:rPr>
        <w:t>enti in un unico libro di testo, inclusa una sezione per le eccellenze.</w:t>
      </w:r>
    </w:p>
    <w:p w14:paraId="2B54DA67" w14:textId="77777777" w:rsidR="00AD30B4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È perfettamente in linea con il nuovo esame di stato</w:t>
      </w:r>
      <w:r w:rsidR="0030234D" w:rsidRPr="00DB7FF3">
        <w:rPr>
          <w:rFonts w:asciiTheme="minorHAnsi" w:hAnsiTheme="minorHAnsi" w:cstheme="minorHAnsi"/>
          <w:sz w:val="21"/>
          <w:szCs w:val="21"/>
        </w:rPr>
        <w:t xml:space="preserve"> e le certificazioni Cambridge aggiornate al 2020</w:t>
      </w:r>
      <w:r w:rsidRPr="00DB7FF3">
        <w:rPr>
          <w:rFonts w:asciiTheme="minorHAnsi" w:hAnsiTheme="minorHAnsi" w:cstheme="minorHAnsi"/>
          <w:sz w:val="21"/>
          <w:szCs w:val="21"/>
        </w:rPr>
        <w:t>.</w:t>
      </w:r>
    </w:p>
    <w:p w14:paraId="714B5A36" w14:textId="696FC255" w:rsidR="00042945" w:rsidRPr="00DB7FF3" w:rsidRDefault="00C02147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 xml:space="preserve">Prepara alla prova INVALSI di inglese, con particolare attenzione alla prova di </w:t>
      </w:r>
      <w:r w:rsidRPr="00DB7FF3">
        <w:rPr>
          <w:rFonts w:asciiTheme="minorHAnsi" w:hAnsiTheme="minorHAnsi" w:cstheme="minorHAnsi"/>
          <w:i/>
          <w:sz w:val="21"/>
          <w:szCs w:val="21"/>
        </w:rPr>
        <w:t>Listening comprehension</w:t>
      </w:r>
      <w:r w:rsidRPr="00DB7FF3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C460F4B" w14:textId="3B32B8AE" w:rsidR="008532C5" w:rsidRPr="00DB7FF3" w:rsidRDefault="008532C5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Non presenta fascicoli separati ma contiene ogni sezione all’interno dei volumi.</w:t>
      </w:r>
    </w:p>
    <w:p w14:paraId="72D0BDAE" w14:textId="77777777" w:rsidR="008A7654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 xml:space="preserve">È </w:t>
      </w:r>
      <w:r w:rsidR="008A7654" w:rsidRPr="00DB7FF3">
        <w:rPr>
          <w:rFonts w:asciiTheme="minorHAnsi" w:hAnsiTheme="minorHAnsi" w:cstheme="minorHAnsi"/>
          <w:sz w:val="21"/>
          <w:szCs w:val="21"/>
        </w:rPr>
        <w:t xml:space="preserve">fortemente incentrato sulla </w:t>
      </w:r>
      <w:r w:rsidR="008A7654" w:rsidRPr="00DB7FF3">
        <w:rPr>
          <w:rFonts w:asciiTheme="minorHAnsi" w:hAnsiTheme="minorHAnsi" w:cstheme="minorHAnsi"/>
          <w:b/>
          <w:sz w:val="21"/>
          <w:szCs w:val="21"/>
        </w:rPr>
        <w:t>didattica per competenze</w:t>
      </w:r>
      <w:r w:rsidR="0030234D" w:rsidRPr="00DB7FF3">
        <w:rPr>
          <w:rFonts w:asciiTheme="minorHAnsi" w:hAnsiTheme="minorHAnsi" w:cstheme="minorHAnsi"/>
          <w:b/>
          <w:sz w:val="21"/>
          <w:szCs w:val="21"/>
        </w:rPr>
        <w:t>.</w:t>
      </w:r>
    </w:p>
    <w:p w14:paraId="4D09A3FC" w14:textId="77777777" w:rsidR="00E63FC0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 xml:space="preserve">Presenta </w:t>
      </w:r>
      <w:r w:rsidR="00F05B7F" w:rsidRPr="00DB7FF3">
        <w:rPr>
          <w:rFonts w:asciiTheme="minorHAnsi" w:hAnsiTheme="minorHAnsi" w:cstheme="minorHAnsi"/>
          <w:sz w:val="21"/>
          <w:szCs w:val="21"/>
        </w:rPr>
        <w:t xml:space="preserve">testi di presentazione vivaci, chiari e adatti alla fascia d’età della </w:t>
      </w:r>
      <w:r w:rsidR="0030234D" w:rsidRPr="00DB7FF3">
        <w:rPr>
          <w:rFonts w:asciiTheme="minorHAnsi" w:hAnsiTheme="minorHAnsi" w:cstheme="minorHAnsi"/>
          <w:sz w:val="21"/>
          <w:szCs w:val="21"/>
        </w:rPr>
        <w:t xml:space="preserve">scuola </w:t>
      </w:r>
      <w:r w:rsidR="00F05B7F" w:rsidRPr="00DB7FF3">
        <w:rPr>
          <w:rFonts w:asciiTheme="minorHAnsi" w:hAnsiTheme="minorHAnsi" w:cstheme="minorHAnsi"/>
          <w:sz w:val="21"/>
          <w:szCs w:val="21"/>
        </w:rPr>
        <w:t>secondaria di primo grado</w:t>
      </w:r>
      <w:r w:rsidRPr="00DB7FF3">
        <w:rPr>
          <w:rFonts w:asciiTheme="minorHAnsi" w:hAnsiTheme="minorHAnsi" w:cstheme="minorHAnsi"/>
          <w:sz w:val="21"/>
          <w:szCs w:val="21"/>
        </w:rPr>
        <w:t>.</w:t>
      </w:r>
    </w:p>
    <w:p w14:paraId="05E4EA6B" w14:textId="77777777" w:rsidR="00F05B7F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P</w:t>
      </w:r>
      <w:r w:rsidR="00F05B7F" w:rsidRPr="00DB7FF3">
        <w:rPr>
          <w:rFonts w:asciiTheme="minorHAnsi" w:hAnsiTheme="minorHAnsi" w:cstheme="minorHAnsi"/>
          <w:sz w:val="21"/>
          <w:szCs w:val="21"/>
        </w:rPr>
        <w:t>resentazione grammaticale che mira alla pratica orale immediata delle strutture in oggetto, con successiva analisi dettagliata, pratica completa e sommativa</w:t>
      </w:r>
      <w:r w:rsidRPr="00DB7FF3">
        <w:rPr>
          <w:rFonts w:asciiTheme="minorHAnsi" w:hAnsiTheme="minorHAnsi" w:cstheme="minorHAnsi"/>
          <w:sz w:val="21"/>
          <w:szCs w:val="21"/>
        </w:rPr>
        <w:t>.</w:t>
      </w:r>
    </w:p>
    <w:p w14:paraId="3A01C59E" w14:textId="77777777" w:rsidR="00F05B7F" w:rsidRPr="00DB7FF3" w:rsidRDefault="00AD30B4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S</w:t>
      </w:r>
      <w:r w:rsidR="00F05B7F" w:rsidRPr="00DB7FF3">
        <w:rPr>
          <w:rFonts w:asciiTheme="minorHAnsi" w:hAnsiTheme="minorHAnsi" w:cstheme="minorHAnsi"/>
          <w:sz w:val="21"/>
          <w:szCs w:val="21"/>
        </w:rPr>
        <w:t xml:space="preserve">ezioni di </w:t>
      </w:r>
      <w:r w:rsidR="00F05B7F" w:rsidRPr="00DB7FF3">
        <w:rPr>
          <w:rFonts w:asciiTheme="minorHAnsi" w:hAnsiTheme="minorHAnsi" w:cstheme="minorHAnsi"/>
          <w:b/>
          <w:sz w:val="21"/>
          <w:szCs w:val="21"/>
        </w:rPr>
        <w:t>grammatica contrastiva</w:t>
      </w:r>
      <w:r w:rsidR="00F05B7F" w:rsidRPr="00DB7FF3">
        <w:rPr>
          <w:rFonts w:asciiTheme="minorHAnsi" w:hAnsiTheme="minorHAnsi" w:cstheme="minorHAnsi"/>
          <w:sz w:val="21"/>
          <w:szCs w:val="21"/>
        </w:rPr>
        <w:t xml:space="preserve"> con la lingua italiana</w:t>
      </w:r>
      <w:r w:rsidRPr="00DB7FF3">
        <w:rPr>
          <w:rFonts w:asciiTheme="minorHAnsi" w:hAnsiTheme="minorHAnsi" w:cstheme="minorHAnsi"/>
          <w:sz w:val="21"/>
          <w:szCs w:val="21"/>
        </w:rPr>
        <w:t>.</w:t>
      </w:r>
    </w:p>
    <w:p w14:paraId="71070175" w14:textId="77777777" w:rsidR="004A658A" w:rsidRPr="00DB7FF3" w:rsidRDefault="004A658A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ampia offerta video (</w:t>
      </w:r>
      <w:r w:rsidR="00AD30B4" w:rsidRPr="00DB7FF3">
        <w:rPr>
          <w:rFonts w:asciiTheme="minorHAnsi" w:hAnsiTheme="minorHAnsi" w:cstheme="minorHAnsi"/>
          <w:sz w:val="21"/>
          <w:szCs w:val="21"/>
        </w:rPr>
        <w:t xml:space="preserve">oltre </w:t>
      </w:r>
      <w:r w:rsidRPr="00DB7FF3">
        <w:rPr>
          <w:rFonts w:asciiTheme="minorHAnsi" w:hAnsiTheme="minorHAnsi" w:cstheme="minorHAnsi"/>
          <w:b/>
          <w:sz w:val="21"/>
          <w:szCs w:val="21"/>
        </w:rPr>
        <w:t>130 filmati</w:t>
      </w:r>
      <w:r w:rsidRPr="00DB7FF3">
        <w:rPr>
          <w:rFonts w:asciiTheme="minorHAnsi" w:hAnsiTheme="minorHAnsi" w:cstheme="minorHAnsi"/>
          <w:sz w:val="21"/>
          <w:szCs w:val="21"/>
        </w:rPr>
        <w:t>)</w:t>
      </w:r>
      <w:r w:rsidR="008A7654" w:rsidRPr="00DB7FF3">
        <w:rPr>
          <w:rFonts w:asciiTheme="minorHAnsi" w:hAnsiTheme="minorHAnsi" w:cstheme="minorHAnsi"/>
          <w:sz w:val="21"/>
          <w:szCs w:val="21"/>
        </w:rPr>
        <w:t xml:space="preserve"> con dialoghi, lessico, video tutorials di grammatica per DSA e mappe in video-grafica</w:t>
      </w:r>
      <w:r w:rsidR="00AD30B4" w:rsidRPr="00DB7FF3">
        <w:rPr>
          <w:rFonts w:asciiTheme="minorHAnsi" w:hAnsiTheme="minorHAnsi" w:cstheme="minorHAnsi"/>
          <w:sz w:val="21"/>
          <w:szCs w:val="21"/>
        </w:rPr>
        <w:t xml:space="preserve">, video di </w:t>
      </w:r>
      <w:r w:rsidR="0081796E" w:rsidRPr="00DB7FF3">
        <w:rPr>
          <w:rFonts w:asciiTheme="minorHAnsi" w:hAnsiTheme="minorHAnsi" w:cstheme="minorHAnsi"/>
          <w:sz w:val="21"/>
          <w:szCs w:val="21"/>
        </w:rPr>
        <w:t xml:space="preserve">civiltà e </w:t>
      </w:r>
      <w:r w:rsidR="00AD30B4" w:rsidRPr="00DB7FF3">
        <w:rPr>
          <w:rFonts w:asciiTheme="minorHAnsi" w:hAnsiTheme="minorHAnsi" w:cstheme="minorHAnsi"/>
          <w:sz w:val="21"/>
          <w:szCs w:val="21"/>
        </w:rPr>
        <w:t>attualità</w:t>
      </w:r>
      <w:r w:rsidR="0081796E" w:rsidRPr="00DB7FF3">
        <w:rPr>
          <w:rFonts w:asciiTheme="minorHAnsi" w:hAnsiTheme="minorHAnsi" w:cstheme="minorHAnsi"/>
          <w:sz w:val="21"/>
          <w:szCs w:val="21"/>
        </w:rPr>
        <w:t xml:space="preserve"> utili all’esame di stato</w:t>
      </w:r>
      <w:r w:rsidR="00AD30B4" w:rsidRPr="00DB7FF3">
        <w:rPr>
          <w:rFonts w:asciiTheme="minorHAnsi" w:hAnsiTheme="minorHAnsi" w:cstheme="minorHAnsi"/>
          <w:sz w:val="21"/>
          <w:szCs w:val="21"/>
        </w:rPr>
        <w:t>.</w:t>
      </w:r>
    </w:p>
    <w:p w14:paraId="34CFD526" w14:textId="77777777" w:rsidR="00017079" w:rsidRPr="00DB7FF3" w:rsidRDefault="00F05B7F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sillabo completo e approfondito che copre l’intero programma previsto per il raggiun</w:t>
      </w:r>
      <w:r w:rsidR="003E5768" w:rsidRPr="00DB7FF3">
        <w:rPr>
          <w:rFonts w:asciiTheme="minorHAnsi" w:hAnsiTheme="minorHAnsi" w:cstheme="minorHAnsi"/>
          <w:sz w:val="21"/>
          <w:szCs w:val="21"/>
        </w:rPr>
        <w:t>gimento del livello A2 del CEFR</w:t>
      </w:r>
      <w:r w:rsidR="0030234D" w:rsidRPr="00DB7FF3">
        <w:rPr>
          <w:rFonts w:asciiTheme="minorHAnsi" w:hAnsiTheme="minorHAnsi" w:cstheme="minorHAnsi"/>
          <w:sz w:val="21"/>
          <w:szCs w:val="21"/>
        </w:rPr>
        <w:t>, con allegata grammatica di potenziamento verso il livello B1</w:t>
      </w:r>
    </w:p>
    <w:p w14:paraId="2430DF29" w14:textId="77777777" w:rsidR="00F05B7F" w:rsidRPr="00DB7FF3" w:rsidRDefault="00017079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valorizzazione del lavoro di gruppo e a coppie per l’interazione orale e la produzione scritta</w:t>
      </w:r>
    </w:p>
    <w:p w14:paraId="01EDDEE5" w14:textId="505B43E5" w:rsidR="0030234D" w:rsidRPr="00DB7FF3" w:rsidRDefault="0030234D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of</w:t>
      </w:r>
      <w:r w:rsidR="00E57047" w:rsidRPr="00DB7FF3">
        <w:rPr>
          <w:rFonts w:asciiTheme="minorHAnsi" w:hAnsiTheme="minorHAnsi" w:cstheme="minorHAnsi"/>
          <w:sz w:val="21"/>
          <w:szCs w:val="21"/>
        </w:rPr>
        <w:t>f</w:t>
      </w:r>
      <w:r w:rsidRPr="00DB7FF3">
        <w:rPr>
          <w:rFonts w:asciiTheme="minorHAnsi" w:hAnsiTheme="minorHAnsi" w:cstheme="minorHAnsi"/>
          <w:sz w:val="21"/>
          <w:szCs w:val="21"/>
        </w:rPr>
        <w:t>re un’</w:t>
      </w:r>
      <w:r w:rsidR="00E57047" w:rsidRPr="00DB7FF3">
        <w:rPr>
          <w:rFonts w:asciiTheme="minorHAnsi" w:hAnsiTheme="minorHAnsi" w:cstheme="minorHAnsi"/>
          <w:sz w:val="21"/>
          <w:szCs w:val="21"/>
        </w:rPr>
        <w:t>ampia scelta di la</w:t>
      </w:r>
      <w:r w:rsidRPr="00DB7FF3">
        <w:rPr>
          <w:rFonts w:asciiTheme="minorHAnsi" w:hAnsiTheme="minorHAnsi" w:cstheme="minorHAnsi"/>
          <w:sz w:val="21"/>
          <w:szCs w:val="21"/>
        </w:rPr>
        <w:t xml:space="preserve">vori progettuali per i compiti di realtà incentrati sulle </w:t>
      </w:r>
      <w:r w:rsidRPr="00DB7FF3">
        <w:rPr>
          <w:rFonts w:asciiTheme="minorHAnsi" w:hAnsiTheme="minorHAnsi" w:cstheme="minorHAnsi"/>
          <w:i/>
          <w:sz w:val="21"/>
          <w:szCs w:val="21"/>
        </w:rPr>
        <w:t>Life skills</w:t>
      </w:r>
    </w:p>
    <w:p w14:paraId="1D8CB71C" w14:textId="77777777" w:rsidR="00017079" w:rsidRPr="00DB7FF3" w:rsidRDefault="00017079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stimolo costante all’utilizzo delle nuove tecnologie</w:t>
      </w:r>
    </w:p>
    <w:p w14:paraId="3A595E54" w14:textId="77777777" w:rsidR="00017079" w:rsidRPr="00DB7FF3" w:rsidRDefault="0030234D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b/>
          <w:sz w:val="21"/>
          <w:szCs w:val="21"/>
        </w:rPr>
        <w:t>Il</w:t>
      </w:r>
      <w:r w:rsidR="00330353" w:rsidRPr="00DB7FF3">
        <w:rPr>
          <w:rFonts w:asciiTheme="minorHAnsi" w:hAnsiTheme="minorHAnsi" w:cstheme="minorHAnsi"/>
          <w:b/>
          <w:sz w:val="21"/>
          <w:szCs w:val="21"/>
        </w:rPr>
        <w:t xml:space="preserve"> FLIP BOOK</w:t>
      </w:r>
      <w:r w:rsidR="00330353" w:rsidRPr="00DB7FF3">
        <w:rPr>
          <w:rFonts w:asciiTheme="minorHAnsi" w:hAnsiTheme="minorHAnsi" w:cstheme="minorHAnsi"/>
          <w:sz w:val="21"/>
          <w:szCs w:val="21"/>
        </w:rPr>
        <w:t xml:space="preserve"> </w:t>
      </w:r>
      <w:r w:rsidRPr="00DB7FF3">
        <w:rPr>
          <w:rFonts w:asciiTheme="minorHAnsi" w:hAnsiTheme="minorHAnsi" w:cstheme="minorHAnsi"/>
          <w:sz w:val="21"/>
          <w:szCs w:val="21"/>
        </w:rPr>
        <w:t>contiene il libro liquido e l’</w:t>
      </w:r>
      <w:r w:rsidR="00330353" w:rsidRPr="00DB7FF3">
        <w:rPr>
          <w:rFonts w:asciiTheme="minorHAnsi" w:hAnsiTheme="minorHAnsi" w:cstheme="minorHAnsi"/>
          <w:sz w:val="21"/>
          <w:szCs w:val="21"/>
        </w:rPr>
        <w:t xml:space="preserve">attivazione </w:t>
      </w:r>
      <w:r w:rsidRPr="00DB7FF3">
        <w:rPr>
          <w:rFonts w:asciiTheme="minorHAnsi" w:hAnsiTheme="minorHAnsi" w:cstheme="minorHAnsi"/>
          <w:sz w:val="21"/>
          <w:szCs w:val="21"/>
        </w:rPr>
        <w:t xml:space="preserve">dei </w:t>
      </w:r>
      <w:r w:rsidR="00330353" w:rsidRPr="00DB7FF3">
        <w:rPr>
          <w:rFonts w:asciiTheme="minorHAnsi" w:hAnsiTheme="minorHAnsi" w:cstheme="minorHAnsi"/>
          <w:sz w:val="21"/>
          <w:szCs w:val="21"/>
        </w:rPr>
        <w:t>testi in alta leggibilità per DSA</w:t>
      </w:r>
    </w:p>
    <w:p w14:paraId="11848CFE" w14:textId="77777777" w:rsidR="0030234D" w:rsidRPr="00DB7FF3" w:rsidRDefault="0030234D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Offre tre percorsi guidati per la produzione di un musical di fine anno legato alla lettura di un graded reader.</w:t>
      </w:r>
    </w:p>
    <w:p w14:paraId="2521A2E6" w14:textId="1B6F175A" w:rsidR="0030234D" w:rsidRPr="00DB7FF3" w:rsidRDefault="0016208E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H</w:t>
      </w:r>
      <w:r w:rsidR="0030234D" w:rsidRPr="00DB7FF3">
        <w:rPr>
          <w:rFonts w:asciiTheme="minorHAnsi" w:hAnsiTheme="minorHAnsi" w:cstheme="minorHAnsi"/>
          <w:sz w:val="21"/>
          <w:szCs w:val="21"/>
        </w:rPr>
        <w:t>a un prezzo molto competitivo</w:t>
      </w:r>
      <w:r w:rsidRPr="00DB7FF3">
        <w:rPr>
          <w:rFonts w:asciiTheme="minorHAnsi" w:hAnsiTheme="minorHAnsi" w:cstheme="minorHAnsi"/>
          <w:sz w:val="21"/>
          <w:szCs w:val="21"/>
        </w:rPr>
        <w:t>.</w:t>
      </w:r>
    </w:p>
    <w:p w14:paraId="167314FE" w14:textId="77777777" w:rsidR="008A7654" w:rsidRPr="00DB7FF3" w:rsidRDefault="008A7654" w:rsidP="00DB7FF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7F91A08" w14:textId="77777777" w:rsidR="008A7654" w:rsidRPr="00DB7FF3" w:rsidRDefault="008F4676" w:rsidP="00DB7FF3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DB7FF3">
        <w:rPr>
          <w:rFonts w:asciiTheme="minorHAnsi" w:hAnsiTheme="minorHAnsi" w:cstheme="minorHAnsi"/>
          <w:b/>
          <w:sz w:val="21"/>
          <w:szCs w:val="21"/>
          <w:u w:val="single"/>
        </w:rPr>
        <w:t>A disposizione dell’alunno:</w:t>
      </w:r>
    </w:p>
    <w:p w14:paraId="0A6882DF" w14:textId="77777777" w:rsidR="008A7654" w:rsidRPr="00DB7FF3" w:rsidRDefault="0030234D" w:rsidP="00DB7FF3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Un</w:t>
      </w:r>
      <w:r w:rsidR="008A7654" w:rsidRPr="00DB7FF3">
        <w:rPr>
          <w:rFonts w:asciiTheme="minorHAnsi" w:hAnsiTheme="minorHAnsi" w:cstheme="minorHAnsi"/>
          <w:sz w:val="21"/>
          <w:szCs w:val="21"/>
        </w:rPr>
        <w:t xml:space="preserve"> </w:t>
      </w:r>
      <w:r w:rsidR="008A7654" w:rsidRPr="00DB7FF3">
        <w:rPr>
          <w:rFonts w:asciiTheme="minorHAnsi" w:hAnsiTheme="minorHAnsi" w:cstheme="minorHAnsi"/>
          <w:b/>
          <w:i/>
          <w:sz w:val="21"/>
          <w:szCs w:val="21"/>
        </w:rPr>
        <w:t>Dictionary</w:t>
      </w:r>
      <w:r w:rsidRPr="00DB7FF3">
        <w:rPr>
          <w:rFonts w:asciiTheme="minorHAnsi" w:hAnsiTheme="minorHAnsi" w:cstheme="minorHAnsi"/>
          <w:b/>
          <w:i/>
          <w:sz w:val="21"/>
          <w:szCs w:val="21"/>
        </w:rPr>
        <w:t xml:space="preserve"> &amp; Maps</w:t>
      </w:r>
      <w:r w:rsidR="008A7654" w:rsidRPr="00DB7FF3">
        <w:rPr>
          <w:rFonts w:asciiTheme="minorHAnsi" w:hAnsiTheme="minorHAnsi" w:cstheme="minorHAnsi"/>
          <w:sz w:val="21"/>
          <w:szCs w:val="21"/>
        </w:rPr>
        <w:t xml:space="preserve"> triennale illustrato dato con il primo volume</w:t>
      </w:r>
      <w:r w:rsidRPr="00DB7FF3">
        <w:rPr>
          <w:rFonts w:asciiTheme="minorHAnsi" w:hAnsiTheme="minorHAnsi" w:cstheme="minorHAnsi"/>
          <w:sz w:val="21"/>
          <w:szCs w:val="21"/>
        </w:rPr>
        <w:t>, con una sezione operativa inclusiva</w:t>
      </w:r>
    </w:p>
    <w:p w14:paraId="66714FF2" w14:textId="7CC7B68C" w:rsidR="008F4676" w:rsidRPr="00DB7FF3" w:rsidRDefault="008F4676" w:rsidP="00DB7FF3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 xml:space="preserve">Volume triennale </w:t>
      </w:r>
      <w:r w:rsidR="004274A7" w:rsidRPr="00DB7FF3">
        <w:rPr>
          <w:rFonts w:asciiTheme="minorHAnsi" w:hAnsiTheme="minorHAnsi" w:cstheme="minorHAnsi"/>
          <w:b/>
          <w:i/>
          <w:sz w:val="21"/>
          <w:szCs w:val="21"/>
        </w:rPr>
        <w:t>Real Grammar</w:t>
      </w:r>
      <w:r w:rsidR="008A7654" w:rsidRPr="00DB7FF3">
        <w:rPr>
          <w:rFonts w:asciiTheme="minorHAnsi" w:hAnsiTheme="minorHAnsi" w:cstheme="minorHAnsi"/>
          <w:b/>
          <w:sz w:val="21"/>
          <w:szCs w:val="21"/>
        </w:rPr>
        <w:t>,</w:t>
      </w:r>
      <w:r w:rsidRPr="00DB7FF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B7FF3">
        <w:rPr>
          <w:rFonts w:asciiTheme="minorHAnsi" w:hAnsiTheme="minorHAnsi" w:cstheme="minorHAnsi"/>
          <w:sz w:val="21"/>
          <w:szCs w:val="21"/>
        </w:rPr>
        <w:t xml:space="preserve">utile al potenziamento linguistico </w:t>
      </w:r>
    </w:p>
    <w:p w14:paraId="2414D3D4" w14:textId="0696C10D" w:rsidR="00330353" w:rsidRPr="00DB7FF3" w:rsidRDefault="00CA0E4E" w:rsidP="00DB7FF3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Accesso alla App ELI Link per consultare tutti i contenuti multimediali del corso (audio e video, attività interattive).</w:t>
      </w:r>
    </w:p>
    <w:p w14:paraId="4E0F287B" w14:textId="2BD04146" w:rsidR="008A7654" w:rsidRPr="00DB7FF3" w:rsidRDefault="00330353" w:rsidP="00DB7FF3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 xml:space="preserve">Volume </w:t>
      </w:r>
      <w:r w:rsidR="00AD30B4" w:rsidRPr="00DB7FF3">
        <w:rPr>
          <w:rFonts w:asciiTheme="minorHAnsi" w:hAnsiTheme="minorHAnsi" w:cstheme="minorHAnsi"/>
          <w:b/>
          <w:i/>
          <w:sz w:val="21"/>
          <w:szCs w:val="21"/>
        </w:rPr>
        <w:t>Real &amp;</w:t>
      </w:r>
      <w:r w:rsidRPr="00DB7FF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AD30B4" w:rsidRPr="00DB7FF3">
        <w:rPr>
          <w:rFonts w:asciiTheme="minorHAnsi" w:hAnsiTheme="minorHAnsi" w:cstheme="minorHAnsi"/>
          <w:b/>
          <w:i/>
          <w:sz w:val="21"/>
          <w:szCs w:val="21"/>
        </w:rPr>
        <w:t>Simple</w:t>
      </w:r>
      <w:r w:rsidRPr="00DB7FF3">
        <w:rPr>
          <w:rFonts w:asciiTheme="minorHAnsi" w:hAnsiTheme="minorHAnsi" w:cstheme="minorHAnsi"/>
          <w:sz w:val="21"/>
          <w:szCs w:val="21"/>
        </w:rPr>
        <w:t xml:space="preserve"> gratuito per studenti con BES e DSA</w:t>
      </w:r>
      <w:r w:rsidR="00AD30B4" w:rsidRPr="00DB7FF3">
        <w:rPr>
          <w:rFonts w:asciiTheme="minorHAnsi" w:hAnsiTheme="minorHAnsi" w:cstheme="minorHAnsi"/>
          <w:sz w:val="21"/>
          <w:szCs w:val="21"/>
        </w:rPr>
        <w:t xml:space="preserve">, con </w:t>
      </w:r>
      <w:r w:rsidR="00CA0E4E">
        <w:rPr>
          <w:rFonts w:asciiTheme="minorHAnsi" w:hAnsiTheme="minorHAnsi" w:cstheme="minorHAnsi"/>
          <w:sz w:val="21"/>
          <w:szCs w:val="21"/>
        </w:rPr>
        <w:t>audio con ELI Link App</w:t>
      </w:r>
    </w:p>
    <w:p w14:paraId="3690E6ED" w14:textId="77777777" w:rsidR="008A7654" w:rsidRPr="00DB7FF3" w:rsidRDefault="008A7654" w:rsidP="00DB7FF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5B2E165" w14:textId="262B8B65" w:rsidR="008A7654" w:rsidRPr="00857E76" w:rsidRDefault="00017079" w:rsidP="00DB7FF3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DB7FF3">
        <w:rPr>
          <w:rFonts w:asciiTheme="minorHAnsi" w:hAnsiTheme="minorHAnsi" w:cstheme="minorHAnsi"/>
          <w:b/>
          <w:sz w:val="21"/>
          <w:szCs w:val="21"/>
          <w:u w:val="single"/>
        </w:rPr>
        <w:t>A disposizione del docente</w:t>
      </w:r>
      <w:r w:rsidR="007B3CE6" w:rsidRPr="00DB7FF3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</w:p>
    <w:p w14:paraId="0A7DAAD9" w14:textId="77777777" w:rsidR="00017079" w:rsidRPr="00DB7FF3" w:rsidRDefault="0030234D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Una chiavetta USB con tutte le risorse digitali, audio e video del corso</w:t>
      </w:r>
    </w:p>
    <w:p w14:paraId="1210016E" w14:textId="64664A0A" w:rsidR="008F4676" w:rsidRPr="00DB7FF3" w:rsidRDefault="00017079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Ricca batteria di test formativi e sommativi</w:t>
      </w:r>
      <w:r w:rsidR="008F4676" w:rsidRPr="00DB7FF3">
        <w:rPr>
          <w:rFonts w:asciiTheme="minorHAnsi" w:hAnsiTheme="minorHAnsi" w:cstheme="minorHAnsi"/>
          <w:sz w:val="21"/>
          <w:szCs w:val="21"/>
        </w:rPr>
        <w:t xml:space="preserve"> </w:t>
      </w:r>
      <w:r w:rsidR="00CA0E4E">
        <w:rPr>
          <w:rFonts w:asciiTheme="minorHAnsi" w:hAnsiTheme="minorHAnsi" w:cstheme="minorHAnsi"/>
          <w:sz w:val="21"/>
          <w:szCs w:val="21"/>
        </w:rPr>
        <w:t>e chiavetta USB</w:t>
      </w:r>
      <w:r w:rsidR="008F4676" w:rsidRPr="00DB7FF3">
        <w:rPr>
          <w:rFonts w:asciiTheme="minorHAnsi" w:hAnsiTheme="minorHAnsi" w:cstheme="minorHAnsi"/>
          <w:sz w:val="21"/>
          <w:szCs w:val="21"/>
        </w:rPr>
        <w:t xml:space="preserve"> con i test </w:t>
      </w:r>
      <w:r w:rsidR="008A7654" w:rsidRPr="00DB7FF3">
        <w:rPr>
          <w:rFonts w:asciiTheme="minorHAnsi" w:hAnsiTheme="minorHAnsi" w:cstheme="minorHAnsi"/>
          <w:sz w:val="21"/>
          <w:szCs w:val="21"/>
        </w:rPr>
        <w:t xml:space="preserve">e la programmazione per competenze </w:t>
      </w:r>
      <w:r w:rsidR="008F4676" w:rsidRPr="00DB7FF3">
        <w:rPr>
          <w:rFonts w:asciiTheme="minorHAnsi" w:hAnsiTheme="minorHAnsi" w:cstheme="minorHAnsi"/>
          <w:sz w:val="21"/>
          <w:szCs w:val="21"/>
        </w:rPr>
        <w:t xml:space="preserve">modificabili </w:t>
      </w:r>
    </w:p>
    <w:p w14:paraId="0B138E17" w14:textId="77777777" w:rsidR="009C7EFF" w:rsidRPr="00DB7FF3" w:rsidRDefault="009C7EFF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Poster fonetico su carta e interattivo nel FLIP BOOK</w:t>
      </w:r>
    </w:p>
    <w:p w14:paraId="083EB385" w14:textId="77777777" w:rsidR="00D16E4A" w:rsidRPr="00DB7FF3" w:rsidRDefault="009C7EFF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Mappe per la classe del Regno Unito, degli USA, del mondo anglofono</w:t>
      </w:r>
    </w:p>
    <w:p w14:paraId="68799A67" w14:textId="77777777" w:rsidR="007B3CE6" w:rsidRPr="00DB7FF3" w:rsidRDefault="0030234D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Un FLIP POSTER portatile con 26 poster di lessico, utili all’inclusione e all’apprendimento cooperativo</w:t>
      </w:r>
    </w:p>
    <w:p w14:paraId="358D6FDE" w14:textId="2084CCF1" w:rsidR="004274A7" w:rsidRPr="00DB7FF3" w:rsidRDefault="004274A7" w:rsidP="00DB7F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B7FF3">
        <w:rPr>
          <w:rFonts w:asciiTheme="minorHAnsi" w:hAnsiTheme="minorHAnsi" w:cstheme="minorHAnsi"/>
          <w:sz w:val="21"/>
          <w:szCs w:val="21"/>
        </w:rPr>
        <w:t>Un dizionario illustrato per la classe.</w:t>
      </w:r>
    </w:p>
    <w:p w14:paraId="1C255E40" w14:textId="77777777" w:rsidR="007B3CE6" w:rsidRPr="00DB7FF3" w:rsidRDefault="007B3CE6" w:rsidP="00DB7FF3">
      <w:pPr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14:paraId="331B7103" w14:textId="77777777" w:rsidR="00E358B4" w:rsidRDefault="0030234D" w:rsidP="00DB7FF3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DB7FF3">
        <w:rPr>
          <w:rFonts w:asciiTheme="minorHAnsi" w:hAnsiTheme="minorHAnsi" w:cstheme="minorHAnsi"/>
          <w:b/>
          <w:sz w:val="21"/>
          <w:szCs w:val="21"/>
          <w:lang w:val="en-US"/>
        </w:rPr>
        <w:t>Real Time</w:t>
      </w:r>
      <w:r w:rsidR="007B3CE6" w:rsidRPr="00DB7FF3">
        <w:rPr>
          <w:rFonts w:asciiTheme="minorHAnsi" w:hAnsiTheme="minorHAnsi" w:cstheme="minorHAnsi"/>
          <w:b/>
          <w:sz w:val="21"/>
          <w:szCs w:val="21"/>
          <w:lang w:val="en-US"/>
        </w:rPr>
        <w:t xml:space="preserve"> 1 </w:t>
      </w:r>
      <w:r w:rsidR="008F4676" w:rsidRPr="00DB7FF3">
        <w:rPr>
          <w:rFonts w:asciiTheme="minorHAnsi" w:hAnsiTheme="minorHAnsi" w:cstheme="minorHAnsi"/>
          <w:sz w:val="21"/>
          <w:szCs w:val="21"/>
          <w:lang w:val="en-US"/>
        </w:rPr>
        <w:t>SB</w:t>
      </w:r>
      <w:r w:rsidR="007B3CE6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8F4676" w:rsidRPr="00DB7FF3">
        <w:rPr>
          <w:rFonts w:asciiTheme="minorHAnsi" w:hAnsiTheme="minorHAnsi" w:cstheme="minorHAnsi"/>
          <w:sz w:val="21"/>
          <w:szCs w:val="21"/>
          <w:lang w:val="en-US"/>
        </w:rPr>
        <w:t>&amp;</w:t>
      </w:r>
      <w:r w:rsidR="007B3CE6" w:rsidRPr="00DB7FF3">
        <w:rPr>
          <w:rFonts w:asciiTheme="minorHAnsi" w:hAnsiTheme="minorHAnsi" w:cstheme="minorHAnsi"/>
          <w:sz w:val="21"/>
          <w:szCs w:val="21"/>
          <w:lang w:val="en-US"/>
        </w:rPr>
        <w:t>W</w:t>
      </w:r>
      <w:r w:rsidR="008F4676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B </w:t>
      </w:r>
      <w:r w:rsidR="007B3CE6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+ </w:t>
      </w:r>
      <w:r w:rsidR="00E358B4">
        <w:rPr>
          <w:rFonts w:asciiTheme="minorHAnsi" w:hAnsiTheme="minorHAnsi" w:cstheme="minorHAnsi"/>
          <w:sz w:val="21"/>
          <w:szCs w:val="21"/>
          <w:lang w:val="en-US"/>
        </w:rPr>
        <w:t>ELI Link App</w:t>
      </w:r>
      <w:r w:rsidR="008A7654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+ Dictionary</w:t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&amp; Maps</w:t>
      </w:r>
      <w:r w:rsidR="008A7654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+ </w:t>
      </w:r>
      <w:r w:rsidR="004274A7" w:rsidRPr="00DB7FF3">
        <w:rPr>
          <w:rFonts w:asciiTheme="minorHAnsi" w:hAnsiTheme="minorHAnsi" w:cstheme="minorHAnsi"/>
          <w:sz w:val="21"/>
          <w:szCs w:val="21"/>
          <w:lang w:val="en-US"/>
        </w:rPr>
        <w:t>Real Grammar</w:t>
      </w:r>
      <w:r w:rsidR="008F4676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7B3CE6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+ FLIP BOOK </w:t>
      </w:r>
      <w:r w:rsidR="00DB7FF3">
        <w:rPr>
          <w:rFonts w:asciiTheme="minorHAnsi" w:hAnsiTheme="minorHAnsi" w:cstheme="minorHAnsi"/>
          <w:sz w:val="21"/>
          <w:szCs w:val="21"/>
          <w:lang w:val="en-US"/>
        </w:rPr>
        <w:t>scaricabile</w:t>
      </w:r>
      <w:r w:rsidR="00DB7FF3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1680F8A3" w14:textId="30C5E629" w:rsidR="007B3CE6" w:rsidRPr="00DB7FF3" w:rsidRDefault="007B3CE6" w:rsidP="00E358B4">
      <w:pPr>
        <w:ind w:left="7080" w:firstLine="708"/>
        <w:jc w:val="both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97888536</w:t>
      </w:r>
      <w:r w:rsidR="0030234D"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29463 </w:t>
      </w:r>
      <w:r w:rsid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    </w:t>
      </w: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€ </w:t>
      </w:r>
      <w:r w:rsidR="0030234D"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19,90</w:t>
      </w:r>
    </w:p>
    <w:p w14:paraId="6CCF4294" w14:textId="1A0AF0D5" w:rsidR="008A7654" w:rsidRPr="00DB7FF3" w:rsidRDefault="0030234D" w:rsidP="00DB7FF3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DB7FF3">
        <w:rPr>
          <w:rFonts w:asciiTheme="minorHAnsi" w:hAnsiTheme="minorHAnsi" w:cstheme="minorHAnsi"/>
          <w:b/>
          <w:sz w:val="21"/>
          <w:szCs w:val="21"/>
          <w:lang w:val="en-US"/>
        </w:rPr>
        <w:t>Real Time</w:t>
      </w:r>
      <w:r w:rsidR="00EB5379" w:rsidRPr="00DB7FF3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="008A7654" w:rsidRPr="00DB7FF3">
        <w:rPr>
          <w:rFonts w:asciiTheme="minorHAnsi" w:hAnsiTheme="minorHAnsi" w:cstheme="minorHAnsi"/>
          <w:b/>
          <w:sz w:val="21"/>
          <w:szCs w:val="21"/>
          <w:lang w:val="en-US"/>
        </w:rPr>
        <w:t xml:space="preserve">2 </w:t>
      </w:r>
      <w:r w:rsidR="008A7654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SB &amp;WB + </w:t>
      </w:r>
      <w:r w:rsidR="00E358B4">
        <w:rPr>
          <w:rFonts w:asciiTheme="minorHAnsi" w:hAnsiTheme="minorHAnsi" w:cstheme="minorHAnsi"/>
          <w:sz w:val="21"/>
          <w:szCs w:val="21"/>
          <w:lang w:val="en-US"/>
        </w:rPr>
        <w:t>ELI Link App</w:t>
      </w:r>
      <w:r w:rsidR="00E358B4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8A7654" w:rsidRPr="00DB7FF3">
        <w:rPr>
          <w:rFonts w:asciiTheme="minorHAnsi" w:hAnsiTheme="minorHAnsi" w:cstheme="minorHAnsi"/>
          <w:sz w:val="21"/>
          <w:szCs w:val="21"/>
          <w:lang w:val="en-US"/>
        </w:rPr>
        <w:t>+ FLIP BOOK 2</w:t>
      </w:r>
      <w:r w:rsidR="00EB5379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DB7FF3">
        <w:rPr>
          <w:rFonts w:asciiTheme="minorHAnsi" w:hAnsiTheme="minorHAnsi" w:cstheme="minorHAnsi"/>
          <w:sz w:val="21"/>
          <w:szCs w:val="21"/>
          <w:lang w:val="en-US"/>
        </w:rPr>
        <w:t>scaricabile</w:t>
      </w:r>
      <w:r w:rsidR="00EB5379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          </w:t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="008A7654"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97888536</w:t>
      </w: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29470</w:t>
      </w:r>
      <w:r w:rsidR="00EB5379"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    </w:t>
      </w:r>
      <w:r w:rsidR="008A7654"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€ </w:t>
      </w: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19</w:t>
      </w:r>
      <w:r w:rsidR="008A7654"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.90</w:t>
      </w:r>
    </w:p>
    <w:p w14:paraId="46D36473" w14:textId="4B6CF60C" w:rsidR="00DB7FF3" w:rsidRDefault="0030234D" w:rsidP="007B6E00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DB7FF3">
        <w:rPr>
          <w:rFonts w:asciiTheme="minorHAnsi" w:hAnsiTheme="minorHAnsi" w:cstheme="minorHAnsi"/>
          <w:b/>
          <w:sz w:val="21"/>
          <w:szCs w:val="21"/>
          <w:lang w:val="en-US"/>
        </w:rPr>
        <w:t>Real Time</w:t>
      </w:r>
      <w:r w:rsidR="00EB5379" w:rsidRPr="00DB7FF3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="008A7654" w:rsidRPr="00DB7FF3">
        <w:rPr>
          <w:rFonts w:asciiTheme="minorHAnsi" w:hAnsiTheme="minorHAnsi" w:cstheme="minorHAnsi"/>
          <w:b/>
          <w:sz w:val="21"/>
          <w:szCs w:val="21"/>
          <w:lang w:val="en-US"/>
        </w:rPr>
        <w:t xml:space="preserve">3 </w:t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SB &amp;WB </w:t>
      </w:r>
      <w:r w:rsidR="00EB5379"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+ </w:t>
      </w:r>
      <w:r w:rsidR="00E358B4">
        <w:rPr>
          <w:rFonts w:asciiTheme="minorHAnsi" w:hAnsiTheme="minorHAnsi" w:cstheme="minorHAnsi"/>
          <w:sz w:val="21"/>
          <w:szCs w:val="21"/>
          <w:lang w:val="en-US"/>
        </w:rPr>
        <w:t>ELI Link App</w:t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 xml:space="preserve"> + FLIP BOOK 3 </w:t>
      </w:r>
      <w:r w:rsidR="00DB7FF3">
        <w:rPr>
          <w:rFonts w:asciiTheme="minorHAnsi" w:hAnsiTheme="minorHAnsi" w:cstheme="minorHAnsi"/>
          <w:sz w:val="21"/>
          <w:szCs w:val="21"/>
          <w:lang w:val="en-US"/>
        </w:rPr>
        <w:t>scaricabile</w:t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Pr="00DB7FF3">
        <w:rPr>
          <w:rFonts w:asciiTheme="minorHAnsi" w:hAnsiTheme="minorHAnsi" w:cstheme="minorHAnsi"/>
          <w:sz w:val="21"/>
          <w:szCs w:val="21"/>
          <w:lang w:val="en-US"/>
        </w:rPr>
        <w:tab/>
      </w:r>
      <w:r w:rsidR="00E358B4" w:rsidRPr="00E358B4">
        <w:rPr>
          <w:rFonts w:asciiTheme="minorHAnsi" w:hAnsiTheme="minorHAnsi" w:cstheme="minorHAnsi"/>
          <w:b/>
          <w:bCs/>
          <w:sz w:val="21"/>
          <w:szCs w:val="21"/>
          <w:lang w:val="en-US"/>
        </w:rPr>
        <w:t>9</w:t>
      </w: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788853629487 </w:t>
      </w:r>
      <w:r w:rsid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    </w:t>
      </w: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€ 19.90</w:t>
      </w:r>
    </w:p>
    <w:p w14:paraId="2E2819B4" w14:textId="5163A417" w:rsidR="00E358B4" w:rsidRPr="00DB7FF3" w:rsidRDefault="00E358B4" w:rsidP="007B6E00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Real Time Real &amp; Simple + ELI Link App </w:t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  <w:t>9788853629494</w:t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  <w:t xml:space="preserve">      </w:t>
      </w:r>
      <w:r w:rsidRPr="00DB7FF3">
        <w:rPr>
          <w:rFonts w:asciiTheme="minorHAnsi" w:hAnsiTheme="minorHAnsi" w:cstheme="minorHAnsi"/>
          <w:b/>
          <w:bCs/>
          <w:sz w:val="21"/>
          <w:szCs w:val="21"/>
          <w:lang w:val="en-US"/>
        </w:rPr>
        <w:t>€</w:t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8</w:t>
      </w:r>
      <w:r w:rsidR="003046F3">
        <w:rPr>
          <w:rFonts w:asciiTheme="minorHAnsi" w:hAnsiTheme="minorHAnsi" w:cstheme="minorHAnsi"/>
          <w:b/>
          <w:bCs/>
          <w:sz w:val="21"/>
          <w:szCs w:val="21"/>
          <w:lang w:val="en-US"/>
        </w:rPr>
        <w:t>.</w:t>
      </w: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>90</w:t>
      </w:r>
    </w:p>
    <w:sectPr w:rsidR="00E358B4" w:rsidRPr="00DB7FF3" w:rsidSect="00DB7FF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D70"/>
    <w:rsid w:val="0000308A"/>
    <w:rsid w:val="00017079"/>
    <w:rsid w:val="00042945"/>
    <w:rsid w:val="000F253B"/>
    <w:rsid w:val="0016208E"/>
    <w:rsid w:val="00180DB1"/>
    <w:rsid w:val="00183DD2"/>
    <w:rsid w:val="002275BF"/>
    <w:rsid w:val="002C2191"/>
    <w:rsid w:val="002C395D"/>
    <w:rsid w:val="0030234D"/>
    <w:rsid w:val="003046F3"/>
    <w:rsid w:val="00330353"/>
    <w:rsid w:val="00341092"/>
    <w:rsid w:val="003462F4"/>
    <w:rsid w:val="003749F8"/>
    <w:rsid w:val="003A6A61"/>
    <w:rsid w:val="003E5768"/>
    <w:rsid w:val="004274A7"/>
    <w:rsid w:val="00434532"/>
    <w:rsid w:val="0043469D"/>
    <w:rsid w:val="00493D70"/>
    <w:rsid w:val="004A658A"/>
    <w:rsid w:val="005423B1"/>
    <w:rsid w:val="005979FA"/>
    <w:rsid w:val="005B7311"/>
    <w:rsid w:val="005F7995"/>
    <w:rsid w:val="006A5FDF"/>
    <w:rsid w:val="006C6C51"/>
    <w:rsid w:val="0071198B"/>
    <w:rsid w:val="007B3CE6"/>
    <w:rsid w:val="007B6E00"/>
    <w:rsid w:val="00811E32"/>
    <w:rsid w:val="0081796E"/>
    <w:rsid w:val="00835C8F"/>
    <w:rsid w:val="008532C5"/>
    <w:rsid w:val="00857E76"/>
    <w:rsid w:val="00884F97"/>
    <w:rsid w:val="008A7654"/>
    <w:rsid w:val="008C78F6"/>
    <w:rsid w:val="008F0B52"/>
    <w:rsid w:val="008F4676"/>
    <w:rsid w:val="009009C1"/>
    <w:rsid w:val="00951489"/>
    <w:rsid w:val="009C7EFF"/>
    <w:rsid w:val="00A64D7B"/>
    <w:rsid w:val="00AB0FF9"/>
    <w:rsid w:val="00AD30B4"/>
    <w:rsid w:val="00B13D93"/>
    <w:rsid w:val="00B70F85"/>
    <w:rsid w:val="00B92617"/>
    <w:rsid w:val="00C02147"/>
    <w:rsid w:val="00C33BCA"/>
    <w:rsid w:val="00C432DE"/>
    <w:rsid w:val="00CA0E4E"/>
    <w:rsid w:val="00CC3133"/>
    <w:rsid w:val="00CC6590"/>
    <w:rsid w:val="00D1005D"/>
    <w:rsid w:val="00D16E4A"/>
    <w:rsid w:val="00DB6DC2"/>
    <w:rsid w:val="00DB7FF3"/>
    <w:rsid w:val="00E03B7B"/>
    <w:rsid w:val="00E26A6C"/>
    <w:rsid w:val="00E358B4"/>
    <w:rsid w:val="00E42E55"/>
    <w:rsid w:val="00E54F4C"/>
    <w:rsid w:val="00E57047"/>
    <w:rsid w:val="00E63FC0"/>
    <w:rsid w:val="00EB5379"/>
    <w:rsid w:val="00F00D38"/>
    <w:rsid w:val="00F05B7F"/>
    <w:rsid w:val="00F070CA"/>
    <w:rsid w:val="00F53011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42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basedOn w:val="Carpredefinitoparagrafo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63FC0"/>
    <w:rPr>
      <w:b/>
      <w:bCs/>
    </w:rPr>
  </w:style>
  <w:style w:type="paragraph" w:styleId="Paragrafoelenco">
    <w:name w:val="List Paragraph"/>
    <w:basedOn w:val="Normale"/>
    <w:uiPriority w:val="34"/>
    <w:qFormat/>
    <w:rsid w:val="007B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creator>pc</dc:creator>
  <cp:lastModifiedBy>Centralino Eli</cp:lastModifiedBy>
  <cp:revision>19</cp:revision>
  <dcterms:created xsi:type="dcterms:W3CDTF">2018-02-02T10:27:00Z</dcterms:created>
  <dcterms:modified xsi:type="dcterms:W3CDTF">2021-02-15T14:42:00Z</dcterms:modified>
</cp:coreProperties>
</file>